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КОНСПЕКТ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ИТОГОВОГО ИНТЕГРИРОВАННОГО ЗАНЯТИЯ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ТЕМА: «Маленькое путешествие»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Цель</w:t>
      </w:r>
      <w:proofErr w:type="gramStart"/>
      <w:r>
        <w:rPr>
          <w:rFonts w:ascii="Segoe UI" w:hAnsi="Segoe UI" w:cs="Segoe UI"/>
          <w:color w:val="000000"/>
        </w:rPr>
        <w:t>:В</w:t>
      </w:r>
      <w:proofErr w:type="gramEnd"/>
      <w:r>
        <w:rPr>
          <w:rFonts w:ascii="Segoe UI" w:hAnsi="Segoe UI" w:cs="Segoe UI"/>
          <w:color w:val="000000"/>
        </w:rPr>
        <w:t>ыявить</w:t>
      </w:r>
      <w:proofErr w:type="spellEnd"/>
      <w:r>
        <w:rPr>
          <w:rFonts w:ascii="Segoe UI" w:hAnsi="Segoe UI" w:cs="Segoe UI"/>
          <w:color w:val="000000"/>
        </w:rPr>
        <w:t xml:space="preserve"> уровень знания детей по непосредственным образовательным областям: « Познание» (« Формирование целостной картины мира»); «Коммуникация» (« Развитие всех компонентов устной речи).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Задачи: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Обучающие: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Уточнить знания детей о временах года.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Уточнить знания детей о диких и домашних животных и их детенышей.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Упражнять детей в образовании форм имен существительных животных и их детенышей в единственном и множественном числе.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Уточнить представления детей о некоторых транспортных средствах.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Развивающие: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Развивать умения детей различать и правильно называть овощи и фрукты.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Развивать умения детей с помощью воспитателя инсценировать и драматизировать небольшую сказку.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Развивать звуковую культуру речи.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Развивать слуховое внимание, закреплять и различать на слух звукоподражание домашних животных.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Развивать речь и память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Воспитательные: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Воспитывать доброжелательное отношение друг к другу.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  <w:t>Материал: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Демонстрационный: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 корзиночки (овощная, фруктовая), руль, картинки с изображением дома и леса, настольный кукольный театр «Репка».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lastRenderedPageBreak/>
        <w:t>Раздаточный</w:t>
      </w:r>
      <w:proofErr w:type="gramStart"/>
      <w:r>
        <w:rPr>
          <w:rFonts w:ascii="Segoe UI" w:hAnsi="Segoe UI" w:cs="Segoe UI"/>
          <w:color w:val="000000"/>
        </w:rPr>
        <w:t>:м</w:t>
      </w:r>
      <w:proofErr w:type="gramEnd"/>
      <w:r>
        <w:rPr>
          <w:rFonts w:ascii="Segoe UI" w:hAnsi="Segoe UI" w:cs="Segoe UI"/>
          <w:color w:val="000000"/>
        </w:rPr>
        <w:t>уляжи</w:t>
      </w:r>
      <w:proofErr w:type="spellEnd"/>
      <w:r>
        <w:rPr>
          <w:rFonts w:ascii="Segoe UI" w:hAnsi="Segoe UI" w:cs="Segoe UI"/>
          <w:color w:val="000000"/>
        </w:rPr>
        <w:t xml:space="preserve"> овощей и фруктов, картинки с изображениями диких и домашних животных.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Словарь</w:t>
      </w:r>
      <w:proofErr w:type="gramStart"/>
      <w:r>
        <w:rPr>
          <w:rFonts w:ascii="Segoe UI" w:hAnsi="Segoe UI" w:cs="Segoe UI"/>
          <w:color w:val="000000"/>
        </w:rPr>
        <w:t>:У</w:t>
      </w:r>
      <w:proofErr w:type="gramEnd"/>
      <w:r>
        <w:rPr>
          <w:rFonts w:ascii="Segoe UI" w:hAnsi="Segoe UI" w:cs="Segoe UI"/>
          <w:color w:val="000000"/>
        </w:rPr>
        <w:t>пражнять</w:t>
      </w:r>
      <w:proofErr w:type="spellEnd"/>
      <w:r>
        <w:rPr>
          <w:rFonts w:ascii="Segoe UI" w:hAnsi="Segoe UI" w:cs="Segoe UI"/>
          <w:color w:val="000000"/>
        </w:rPr>
        <w:t xml:space="preserve"> детей в подборе определений, активизировать словарный запас детей.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Методы</w:t>
      </w:r>
      <w:proofErr w:type="gramStart"/>
      <w:r>
        <w:rPr>
          <w:rFonts w:ascii="Segoe UI" w:hAnsi="Segoe UI" w:cs="Segoe UI"/>
          <w:color w:val="000000"/>
        </w:rPr>
        <w:t>:И</w:t>
      </w:r>
      <w:proofErr w:type="gramEnd"/>
      <w:r>
        <w:rPr>
          <w:rFonts w:ascii="Segoe UI" w:hAnsi="Segoe UI" w:cs="Segoe UI"/>
          <w:color w:val="000000"/>
        </w:rPr>
        <w:t>гровой</w:t>
      </w:r>
      <w:proofErr w:type="spellEnd"/>
      <w:r>
        <w:rPr>
          <w:rFonts w:ascii="Segoe UI" w:hAnsi="Segoe UI" w:cs="Segoe UI"/>
          <w:color w:val="000000"/>
        </w:rPr>
        <w:t>, словесный, наглядный, практический.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Приемы</w:t>
      </w:r>
      <w:proofErr w:type="gramStart"/>
      <w:r>
        <w:rPr>
          <w:rFonts w:ascii="Segoe UI" w:hAnsi="Segoe UI" w:cs="Segoe UI"/>
          <w:color w:val="000000"/>
        </w:rPr>
        <w:t>:С</w:t>
      </w:r>
      <w:proofErr w:type="gramEnd"/>
      <w:r>
        <w:rPr>
          <w:rFonts w:ascii="Segoe UI" w:hAnsi="Segoe UI" w:cs="Segoe UI"/>
          <w:color w:val="000000"/>
        </w:rPr>
        <w:t>оздание</w:t>
      </w:r>
      <w:proofErr w:type="spellEnd"/>
      <w:r>
        <w:rPr>
          <w:rFonts w:ascii="Segoe UI" w:hAnsi="Segoe UI" w:cs="Segoe UI"/>
          <w:color w:val="000000"/>
        </w:rPr>
        <w:t xml:space="preserve"> игровой мотивации, объяснение, указание, вопросы к детям, исправление.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Предварительная работа: Беседы по темам: « Дикие и домашние животные», «Животные и их детеныши», рассматривание иллюстраций «Времена года», дидактические игры « Соберем в корзинку», «Чудесный мешочек», чтение произведений художественной литературы.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Форма работы: подгрупповая.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Ход занятия: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Организационный момент.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Дети проходят в групповую комнату. Здороваются с гостями.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Психологическая гимнастика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Воспитатель</w:t>
      </w:r>
      <w:proofErr w:type="gramStart"/>
      <w:r>
        <w:rPr>
          <w:rFonts w:ascii="Segoe UI" w:hAnsi="Segoe UI" w:cs="Segoe UI"/>
          <w:color w:val="000000"/>
        </w:rPr>
        <w:t>:Р</w:t>
      </w:r>
      <w:proofErr w:type="gramEnd"/>
      <w:r>
        <w:rPr>
          <w:rFonts w:ascii="Segoe UI" w:hAnsi="Segoe UI" w:cs="Segoe UI"/>
          <w:color w:val="000000"/>
        </w:rPr>
        <w:t>ебята</w:t>
      </w:r>
      <w:proofErr w:type="spellEnd"/>
      <w:r>
        <w:rPr>
          <w:rFonts w:ascii="Segoe UI" w:hAnsi="Segoe UI" w:cs="Segoe UI"/>
          <w:color w:val="000000"/>
        </w:rPr>
        <w:t>, у вас хорошее настроение?... Давайте, улыбнемся друг другу, какие у вас у всех солнечные улыбки.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Игровая мотивация.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</w:t>
      </w:r>
      <w:proofErr w:type="gramStart"/>
      <w:r>
        <w:rPr>
          <w:rFonts w:ascii="Segoe UI" w:hAnsi="Segoe UI" w:cs="Segoe UI"/>
          <w:color w:val="000000"/>
        </w:rPr>
        <w:t>:«</w:t>
      </w:r>
      <w:proofErr w:type="gramEnd"/>
      <w:r>
        <w:rPr>
          <w:rFonts w:ascii="Segoe UI" w:hAnsi="Segoe UI" w:cs="Segoe UI"/>
          <w:color w:val="000000"/>
        </w:rPr>
        <w:t xml:space="preserve"> Ребята, скажите, пожалуйста, вы любите путешествовать? </w:t>
      </w:r>
      <w:r>
        <w:rPr>
          <w:rFonts w:ascii="Segoe UI" w:hAnsi="Segoe UI" w:cs="Segoe UI"/>
          <w:i/>
          <w:iCs/>
          <w:color w:val="000000"/>
        </w:rPr>
        <w:t>(ответы детей)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Воспитатель: « Ребята, а на чем люди ездят? </w:t>
      </w:r>
      <w:r>
        <w:rPr>
          <w:rFonts w:ascii="Segoe UI" w:hAnsi="Segoe UI" w:cs="Segoe UI"/>
          <w:i/>
          <w:iCs/>
          <w:color w:val="000000"/>
        </w:rPr>
        <w:t>(ответы детей: на машине, на поезде, на самолете и т. д.)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Воспитатель</w:t>
      </w:r>
      <w:proofErr w:type="gramStart"/>
      <w:r>
        <w:rPr>
          <w:rFonts w:ascii="Segoe UI" w:hAnsi="Segoe UI" w:cs="Segoe UI"/>
          <w:color w:val="000000"/>
        </w:rPr>
        <w:t>:А</w:t>
      </w:r>
      <w:proofErr w:type="spellEnd"/>
      <w:proofErr w:type="gramEnd"/>
      <w:r>
        <w:rPr>
          <w:rFonts w:ascii="Segoe UI" w:hAnsi="Segoe UI" w:cs="Segoe UI"/>
          <w:color w:val="000000"/>
        </w:rPr>
        <w:t xml:space="preserve"> давайте мы тоже отправимся с вами в путешествие. Хотите. Тогда вставайте друг за другом, вы будете вагончиками, а я паровозиком. Поехали.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«Паровоз, паровоз,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Новенький блестящий,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Ты куда нас повез словно настоящий.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Чу </w:t>
      </w:r>
      <w:proofErr w:type="gramStart"/>
      <w:r>
        <w:rPr>
          <w:rFonts w:ascii="Segoe UI" w:hAnsi="Segoe UI" w:cs="Segoe UI"/>
          <w:color w:val="000000"/>
        </w:rPr>
        <w:t>–Ч</w:t>
      </w:r>
      <w:proofErr w:type="gramEnd"/>
      <w:r>
        <w:rPr>
          <w:rFonts w:ascii="Segoe UI" w:hAnsi="Segoe UI" w:cs="Segoe UI"/>
          <w:color w:val="000000"/>
        </w:rPr>
        <w:t>у –Чу –Чу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Я на поезде качу…..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Воспитатель: Вот ребята мы и приехали. Первая остановка « </w:t>
      </w:r>
      <w:proofErr w:type="gramStart"/>
      <w:r>
        <w:rPr>
          <w:rFonts w:ascii="Segoe UI" w:hAnsi="Segoe UI" w:cs="Segoe UI"/>
          <w:color w:val="000000"/>
        </w:rPr>
        <w:t>Во</w:t>
      </w:r>
      <w:proofErr w:type="gramEnd"/>
      <w:r>
        <w:rPr>
          <w:rFonts w:ascii="Segoe UI" w:hAnsi="Segoe UI" w:cs="Segoe UI"/>
          <w:color w:val="000000"/>
        </w:rPr>
        <w:t xml:space="preserve"> саду ли, в огороде».</w:t>
      </w:r>
    </w:p>
    <w:p w:rsidR="00141499" w:rsidRDefault="00141499" w:rsidP="00141499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 xml:space="preserve">( </w:t>
      </w:r>
      <w:proofErr w:type="gramStart"/>
      <w:r>
        <w:rPr>
          <w:rFonts w:ascii="Segoe UI" w:hAnsi="Segoe UI" w:cs="Segoe UI"/>
          <w:i/>
          <w:iCs/>
          <w:color w:val="000000"/>
        </w:rPr>
        <w:t>п</w:t>
      </w:r>
      <w:proofErr w:type="gramEnd"/>
      <w:r>
        <w:rPr>
          <w:rFonts w:ascii="Segoe UI" w:hAnsi="Segoe UI" w:cs="Segoe UI"/>
          <w:i/>
          <w:iCs/>
          <w:color w:val="000000"/>
        </w:rPr>
        <w:t>едагог подводит детей к столу, где разложены муляжи овощей и фруктов )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Ребята, а вы знаете какое сейчас время года? (весна).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Правильно. Закончится весна и наступит?.. (лето).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А летом в наших садах и огородах будут созревать овощи и фрукты. А какое время года наступит после лета? (осень)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Правильно, осенью мы с вами будем собирать урожай. Давайте поиграем в игру.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Дидактическая игра « Собери урожай в корзинку»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Ребята здесь стоят 2 корзиночки: одна для фруктов, другая для овощей. Нужно разложить овощи и фрукты по корзинка</w:t>
      </w:r>
      <w:proofErr w:type="gramStart"/>
      <w:r>
        <w:rPr>
          <w:rFonts w:ascii="Segoe UI" w:hAnsi="Segoe UI" w:cs="Segoe UI"/>
          <w:color w:val="000000"/>
        </w:rPr>
        <w:t>м</w:t>
      </w:r>
      <w:r>
        <w:rPr>
          <w:rFonts w:ascii="Segoe UI" w:hAnsi="Segoe UI" w:cs="Segoe UI"/>
          <w:i/>
          <w:iCs/>
          <w:color w:val="000000"/>
        </w:rPr>
        <w:t>(</w:t>
      </w:r>
      <w:proofErr w:type="gramEnd"/>
      <w:r>
        <w:rPr>
          <w:rFonts w:ascii="Segoe UI" w:hAnsi="Segoe UI" w:cs="Segoe UI"/>
          <w:i/>
          <w:iCs/>
          <w:color w:val="000000"/>
        </w:rPr>
        <w:t xml:space="preserve"> дети </w:t>
      </w:r>
      <w:proofErr w:type="spellStart"/>
      <w:r>
        <w:rPr>
          <w:rFonts w:ascii="Segoe UI" w:hAnsi="Segoe UI" w:cs="Segoe UI"/>
          <w:i/>
          <w:iCs/>
          <w:color w:val="000000"/>
        </w:rPr>
        <w:t>поочереди</w:t>
      </w:r>
      <w:proofErr w:type="spellEnd"/>
      <w:r>
        <w:rPr>
          <w:rFonts w:ascii="Segoe UI" w:hAnsi="Segoe UI" w:cs="Segoe UI"/>
          <w:i/>
          <w:iCs/>
          <w:color w:val="000000"/>
        </w:rPr>
        <w:t xml:space="preserve"> берут муляж, называя овощ это или фрукт и кладут в соответствующую корзинку. </w:t>
      </w:r>
      <w:proofErr w:type="gramStart"/>
      <w:r>
        <w:rPr>
          <w:rFonts w:ascii="Segoe UI" w:hAnsi="Segoe UI" w:cs="Segoe UI"/>
          <w:i/>
          <w:iCs/>
          <w:color w:val="000000"/>
        </w:rPr>
        <w:t>Проводится индивидуальная работа).</w:t>
      </w:r>
      <w:proofErr w:type="gramEnd"/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Молодцы, правильно все разложили. Давайте продолжим наше путешествие. А поедем мы на машине. Кто будет шофер?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i/>
          <w:iCs/>
          <w:color w:val="000000"/>
        </w:rPr>
        <w:t>( выбирается один из детей.</w:t>
      </w:r>
      <w:proofErr w:type="gramEnd"/>
      <w:r>
        <w:rPr>
          <w:rFonts w:ascii="Segoe UI" w:hAnsi="Segoe UI" w:cs="Segoe UI"/>
          <w:i/>
          <w:iCs/>
          <w:color w:val="000000"/>
        </w:rPr>
        <w:t xml:space="preserve"> Дети садятся на стульчики</w:t>
      </w:r>
      <w:proofErr w:type="gramStart"/>
      <w:r>
        <w:rPr>
          <w:rFonts w:ascii="Segoe UI" w:hAnsi="Segoe UI" w:cs="Segoe UI"/>
          <w:i/>
          <w:iCs/>
          <w:color w:val="000000"/>
        </w:rPr>
        <w:t xml:space="preserve"> ,</w:t>
      </w:r>
      <w:proofErr w:type="gramEnd"/>
      <w:r>
        <w:rPr>
          <w:rFonts w:ascii="Segoe UI" w:hAnsi="Segoe UI" w:cs="Segoe UI"/>
          <w:i/>
          <w:iCs/>
          <w:color w:val="000000"/>
        </w:rPr>
        <w:t xml:space="preserve"> имитируя поездку на машине).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Мы едем, едем, едем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далекие края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Веселые соседи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Хорошие друзья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Би-</w:t>
      </w:r>
      <w:proofErr w:type="spellStart"/>
      <w:r>
        <w:rPr>
          <w:rFonts w:ascii="Segoe UI" w:hAnsi="Segoe UI" w:cs="Segoe UI"/>
          <w:color w:val="000000"/>
        </w:rPr>
        <w:t>би</w:t>
      </w:r>
      <w:proofErr w:type="spellEnd"/>
      <w:r>
        <w:rPr>
          <w:rFonts w:ascii="Segoe UI" w:hAnsi="Segoe UI" w:cs="Segoe UI"/>
          <w:color w:val="000000"/>
        </w:rPr>
        <w:t>-</w:t>
      </w:r>
      <w:proofErr w:type="spellStart"/>
      <w:r>
        <w:rPr>
          <w:rFonts w:ascii="Segoe UI" w:hAnsi="Segoe UI" w:cs="Segoe UI"/>
          <w:color w:val="000000"/>
        </w:rPr>
        <w:t>би</w:t>
      </w:r>
      <w:proofErr w:type="spellEnd"/>
      <w:r>
        <w:rPr>
          <w:rFonts w:ascii="Segoe UI" w:hAnsi="Segoe UI" w:cs="Segoe UI"/>
          <w:color w:val="000000"/>
        </w:rPr>
        <w:t>…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Вот мы и приехали. Наша остановка «В гостях у животных».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 Ребята посмотрите </w:t>
      </w:r>
      <w:proofErr w:type="gramStart"/>
      <w:r>
        <w:rPr>
          <w:rFonts w:ascii="Segoe UI" w:hAnsi="Segoe UI" w:cs="Segoe UI"/>
          <w:color w:val="000000"/>
        </w:rPr>
        <w:t>нас</w:t>
      </w:r>
      <w:proofErr w:type="gramEnd"/>
      <w:r>
        <w:rPr>
          <w:rFonts w:ascii="Segoe UI" w:hAnsi="Segoe UI" w:cs="Segoe UI"/>
          <w:color w:val="000000"/>
        </w:rPr>
        <w:t xml:space="preserve"> встречают животные.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i/>
          <w:iCs/>
          <w:color w:val="000000"/>
        </w:rPr>
        <w:t>( педагог подводит детей к столу, где разложены картинки с изображениями диких и домашних животных.</w:t>
      </w:r>
      <w:proofErr w:type="gramEnd"/>
      <w:r>
        <w:rPr>
          <w:rFonts w:ascii="Segoe UI" w:hAnsi="Segoe UI" w:cs="Segoe UI"/>
          <w:i/>
          <w:iCs/>
          <w:color w:val="000000"/>
        </w:rPr>
        <w:t xml:space="preserve"> </w:t>
      </w:r>
      <w:proofErr w:type="gramStart"/>
      <w:r>
        <w:rPr>
          <w:rFonts w:ascii="Segoe UI" w:hAnsi="Segoe UI" w:cs="Segoe UI"/>
          <w:i/>
          <w:iCs/>
          <w:color w:val="000000"/>
        </w:rPr>
        <w:t>Педагог показывает на одного из животных и задает вопрос).</w:t>
      </w:r>
      <w:proofErr w:type="gramEnd"/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- Кто это? </w:t>
      </w:r>
      <w:r>
        <w:rPr>
          <w:rFonts w:ascii="Segoe UI" w:hAnsi="Segoe UI" w:cs="Segoe UI"/>
          <w:i/>
          <w:iCs/>
          <w:color w:val="000000"/>
        </w:rPr>
        <w:t>(курица</w:t>
      </w:r>
      <w:r>
        <w:rPr>
          <w:rFonts w:ascii="Segoe UI" w:hAnsi="Segoe UI" w:cs="Segoe UI"/>
          <w:color w:val="000000"/>
        </w:rPr>
        <w:t>). А как разговаривает курица </w:t>
      </w:r>
      <w:proofErr w:type="gramStart"/>
      <w:r>
        <w:rPr>
          <w:rFonts w:ascii="Segoe UI" w:hAnsi="Segoe UI" w:cs="Segoe UI"/>
          <w:i/>
          <w:iCs/>
          <w:color w:val="000000"/>
        </w:rPr>
        <w:t xml:space="preserve">( </w:t>
      </w:r>
      <w:proofErr w:type="gramEnd"/>
      <w:r>
        <w:rPr>
          <w:rFonts w:ascii="Segoe UI" w:hAnsi="Segoe UI" w:cs="Segoe UI"/>
          <w:i/>
          <w:iCs/>
          <w:color w:val="000000"/>
        </w:rPr>
        <w:t>ко-ко-ко).</w:t>
      </w:r>
      <w:r>
        <w:rPr>
          <w:rFonts w:ascii="Segoe UI" w:hAnsi="Segoe UI" w:cs="Segoe UI"/>
          <w:color w:val="000000"/>
        </w:rPr>
        <w:t> А курицы кто детеныш? </w:t>
      </w:r>
      <w:r>
        <w:rPr>
          <w:rFonts w:ascii="Segoe UI" w:hAnsi="Segoe UI" w:cs="Segoe UI"/>
          <w:i/>
          <w:iCs/>
          <w:color w:val="000000"/>
        </w:rPr>
        <w:t>(цыпленок)</w:t>
      </w:r>
      <w:r>
        <w:rPr>
          <w:rFonts w:ascii="Segoe UI" w:hAnsi="Segoe UI" w:cs="Segoe UI"/>
          <w:color w:val="000000"/>
        </w:rPr>
        <w:t> У курицы много кого?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( цыплят)</w:t>
      </w:r>
      <w:r>
        <w:rPr>
          <w:rFonts w:ascii="Segoe UI" w:hAnsi="Segoe UI" w:cs="Segoe UI"/>
          <w:color w:val="000000"/>
        </w:rPr>
        <w:t>. Курица, какое животное: дикое или домашнее? </w:t>
      </w:r>
      <w:r>
        <w:rPr>
          <w:rFonts w:ascii="Segoe UI" w:hAnsi="Segoe UI" w:cs="Segoe UI"/>
          <w:i/>
          <w:iCs/>
          <w:color w:val="000000"/>
        </w:rPr>
        <w:t>(домашнее).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А это кто? </w:t>
      </w:r>
      <w:r>
        <w:rPr>
          <w:rFonts w:ascii="Segoe UI" w:hAnsi="Segoe UI" w:cs="Segoe UI"/>
          <w:i/>
          <w:iCs/>
          <w:color w:val="000000"/>
        </w:rPr>
        <w:t>( собака)</w:t>
      </w:r>
      <w:r>
        <w:rPr>
          <w:rFonts w:ascii="Segoe UI" w:hAnsi="Segoe UI" w:cs="Segoe UI"/>
          <w:color w:val="000000"/>
        </w:rPr>
        <w:t> А как разговаривает собака </w:t>
      </w:r>
      <w:r>
        <w:rPr>
          <w:rFonts w:ascii="Segoe UI" w:hAnsi="Segoe UI" w:cs="Segoe UI"/>
          <w:i/>
          <w:iCs/>
          <w:color w:val="000000"/>
        </w:rPr>
        <w:t xml:space="preserve">(гав </w:t>
      </w:r>
      <w:proofErr w:type="gramStart"/>
      <w:r>
        <w:rPr>
          <w:rFonts w:ascii="Segoe UI" w:hAnsi="Segoe UI" w:cs="Segoe UI"/>
          <w:i/>
          <w:iCs/>
          <w:color w:val="000000"/>
        </w:rPr>
        <w:t>–г</w:t>
      </w:r>
      <w:proofErr w:type="gramEnd"/>
      <w:r>
        <w:rPr>
          <w:rFonts w:ascii="Segoe UI" w:hAnsi="Segoe UI" w:cs="Segoe UI"/>
          <w:i/>
          <w:iCs/>
          <w:color w:val="000000"/>
        </w:rPr>
        <w:t>ав)</w:t>
      </w:r>
      <w:r>
        <w:rPr>
          <w:rFonts w:ascii="Segoe UI" w:hAnsi="Segoe UI" w:cs="Segoe UI"/>
          <w:color w:val="000000"/>
        </w:rPr>
        <w:t>. А кто у собаки детеныш? </w:t>
      </w:r>
      <w:r>
        <w:rPr>
          <w:rFonts w:ascii="Segoe UI" w:hAnsi="Segoe UI" w:cs="Segoe UI"/>
          <w:i/>
          <w:iCs/>
          <w:color w:val="000000"/>
        </w:rPr>
        <w:t>(щенок).</w:t>
      </w:r>
      <w:r>
        <w:rPr>
          <w:rFonts w:ascii="Segoe UI" w:hAnsi="Segoe UI" w:cs="Segoe UI"/>
          <w:color w:val="000000"/>
        </w:rPr>
        <w:t> У собаки много кого? </w:t>
      </w:r>
      <w:r>
        <w:rPr>
          <w:rFonts w:ascii="Segoe UI" w:hAnsi="Segoe UI" w:cs="Segoe UI"/>
          <w:i/>
          <w:iCs/>
          <w:color w:val="000000"/>
        </w:rPr>
        <w:t>(щенят).</w:t>
      </w:r>
      <w:r>
        <w:rPr>
          <w:rFonts w:ascii="Segoe UI" w:hAnsi="Segoe UI" w:cs="Segoe UI"/>
          <w:color w:val="000000"/>
        </w:rPr>
        <w:t> </w:t>
      </w:r>
      <w:proofErr w:type="gramStart"/>
      <w:r>
        <w:rPr>
          <w:rFonts w:ascii="Segoe UI" w:hAnsi="Segoe UI" w:cs="Segoe UI"/>
          <w:color w:val="000000"/>
        </w:rPr>
        <w:t>Собака</w:t>
      </w:r>
      <w:proofErr w:type="gramEnd"/>
      <w:r>
        <w:rPr>
          <w:rFonts w:ascii="Segoe UI" w:hAnsi="Segoe UI" w:cs="Segoe UI"/>
          <w:color w:val="000000"/>
        </w:rPr>
        <w:t xml:space="preserve"> какое животное? </w:t>
      </w:r>
      <w:r>
        <w:rPr>
          <w:rFonts w:ascii="Segoe UI" w:hAnsi="Segoe UI" w:cs="Segoe UI"/>
          <w:i/>
          <w:iCs/>
          <w:color w:val="000000"/>
        </w:rPr>
        <w:t>(домашнее).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А это кто? </w:t>
      </w:r>
      <w:r>
        <w:rPr>
          <w:rFonts w:ascii="Segoe UI" w:hAnsi="Segoe UI" w:cs="Segoe UI"/>
          <w:i/>
          <w:iCs/>
          <w:color w:val="000000"/>
        </w:rPr>
        <w:t>(кошка</w:t>
      </w:r>
      <w:r>
        <w:rPr>
          <w:rFonts w:ascii="Segoe UI" w:hAnsi="Segoe UI" w:cs="Segoe UI"/>
          <w:color w:val="000000"/>
        </w:rPr>
        <w:t>) А как кошка разговаривает? </w:t>
      </w:r>
      <w:r>
        <w:rPr>
          <w:rFonts w:ascii="Segoe UI" w:hAnsi="Segoe UI" w:cs="Segoe UI"/>
          <w:i/>
          <w:iCs/>
          <w:color w:val="000000"/>
        </w:rPr>
        <w:t xml:space="preserve">(мяу </w:t>
      </w:r>
      <w:proofErr w:type="gramStart"/>
      <w:r>
        <w:rPr>
          <w:rFonts w:ascii="Segoe UI" w:hAnsi="Segoe UI" w:cs="Segoe UI"/>
          <w:i/>
          <w:iCs/>
          <w:color w:val="000000"/>
        </w:rPr>
        <w:t>–м</w:t>
      </w:r>
      <w:proofErr w:type="gramEnd"/>
      <w:r>
        <w:rPr>
          <w:rFonts w:ascii="Segoe UI" w:hAnsi="Segoe UI" w:cs="Segoe UI"/>
          <w:i/>
          <w:iCs/>
          <w:color w:val="000000"/>
        </w:rPr>
        <w:t>яу)</w:t>
      </w:r>
      <w:r>
        <w:rPr>
          <w:rFonts w:ascii="Segoe UI" w:hAnsi="Segoe UI" w:cs="Segoe UI"/>
          <w:color w:val="000000"/>
        </w:rPr>
        <w:t>. А у кошки кто детеныш? </w:t>
      </w:r>
      <w:r>
        <w:rPr>
          <w:rFonts w:ascii="Segoe UI" w:hAnsi="Segoe UI" w:cs="Segoe UI"/>
          <w:i/>
          <w:iCs/>
          <w:color w:val="000000"/>
        </w:rPr>
        <w:t>(котенок)</w:t>
      </w:r>
      <w:r>
        <w:rPr>
          <w:rFonts w:ascii="Segoe UI" w:hAnsi="Segoe UI" w:cs="Segoe UI"/>
          <w:color w:val="000000"/>
        </w:rPr>
        <w:t> У кошки много кого? </w:t>
      </w:r>
      <w:r>
        <w:rPr>
          <w:rFonts w:ascii="Segoe UI" w:hAnsi="Segoe UI" w:cs="Segoe UI"/>
          <w:i/>
          <w:iCs/>
          <w:color w:val="000000"/>
        </w:rPr>
        <w:t>(котят)</w:t>
      </w:r>
      <w:proofErr w:type="gramStart"/>
      <w:r>
        <w:rPr>
          <w:rFonts w:ascii="Segoe UI" w:hAnsi="Segoe UI" w:cs="Segoe UI"/>
          <w:i/>
          <w:iCs/>
          <w:color w:val="000000"/>
        </w:rPr>
        <w:t>.</w:t>
      </w:r>
      <w:r>
        <w:rPr>
          <w:rFonts w:ascii="Segoe UI" w:hAnsi="Segoe UI" w:cs="Segoe UI"/>
          <w:color w:val="000000"/>
        </w:rPr>
        <w:t>К</w:t>
      </w:r>
      <w:proofErr w:type="gramEnd"/>
      <w:r>
        <w:rPr>
          <w:rFonts w:ascii="Segoe UI" w:hAnsi="Segoe UI" w:cs="Segoe UI"/>
          <w:color w:val="000000"/>
        </w:rPr>
        <w:t>ошка какая?</w:t>
      </w:r>
      <w:r>
        <w:rPr>
          <w:rFonts w:ascii="Segoe UI" w:hAnsi="Segoe UI" w:cs="Segoe UI"/>
          <w:i/>
          <w:iCs/>
          <w:color w:val="000000"/>
        </w:rPr>
        <w:t>(пушистая, маленькая…)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Ребята, посмотрите, а это кто? </w:t>
      </w:r>
      <w:r>
        <w:rPr>
          <w:rFonts w:ascii="Segoe UI" w:hAnsi="Segoe UI" w:cs="Segoe UI"/>
          <w:i/>
          <w:iCs/>
          <w:color w:val="000000"/>
        </w:rPr>
        <w:t>( Это волк)</w:t>
      </w:r>
      <w:r>
        <w:rPr>
          <w:rFonts w:ascii="Segoe UI" w:hAnsi="Segoe UI" w:cs="Segoe UI"/>
          <w:color w:val="000000"/>
        </w:rPr>
        <w:t>. А где живет волк?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( в лесу).</w:t>
      </w:r>
      <w:r>
        <w:rPr>
          <w:rFonts w:ascii="Segoe UI" w:hAnsi="Segoe UI" w:cs="Segoe UI"/>
          <w:color w:val="000000"/>
        </w:rPr>
        <w:t> Он какое животное домашнее или дикое</w:t>
      </w:r>
      <w:proofErr w:type="gramStart"/>
      <w:r>
        <w:rPr>
          <w:rFonts w:ascii="Segoe UI" w:hAnsi="Segoe UI" w:cs="Segoe UI"/>
          <w:color w:val="000000"/>
        </w:rPr>
        <w:t>?</w:t>
      </w:r>
      <w:r>
        <w:rPr>
          <w:rFonts w:ascii="Segoe UI" w:hAnsi="Segoe UI" w:cs="Segoe UI"/>
          <w:i/>
          <w:iCs/>
          <w:color w:val="000000"/>
        </w:rPr>
        <w:t>(</w:t>
      </w:r>
      <w:proofErr w:type="gramEnd"/>
      <w:r>
        <w:rPr>
          <w:rFonts w:ascii="Segoe UI" w:hAnsi="Segoe UI" w:cs="Segoe UI"/>
          <w:i/>
          <w:iCs/>
          <w:color w:val="000000"/>
        </w:rPr>
        <w:t>дикое).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Ребята возьмите каждый по картинке и поселите его там, где он живет. </w:t>
      </w:r>
      <w:proofErr w:type="gramStart"/>
      <w:r>
        <w:rPr>
          <w:rFonts w:ascii="Segoe UI" w:hAnsi="Segoe UI" w:cs="Segoe UI"/>
          <w:i/>
          <w:iCs/>
          <w:color w:val="000000"/>
        </w:rPr>
        <w:t>( На одном столе картинка с изображением домика, на другом с изображением леса, Педагог берет одну из картинок с изображением животного, показывает его, называет: какое это животное дикое или домашнее, кладет картинку, согласно мету обитания животного.</w:t>
      </w:r>
      <w:proofErr w:type="gramEnd"/>
      <w:r>
        <w:rPr>
          <w:rFonts w:ascii="Segoe UI" w:hAnsi="Segoe UI" w:cs="Segoe UI"/>
          <w:i/>
          <w:iCs/>
          <w:color w:val="000000"/>
        </w:rPr>
        <w:t xml:space="preserve"> </w:t>
      </w:r>
      <w:proofErr w:type="gramStart"/>
      <w:r>
        <w:rPr>
          <w:rFonts w:ascii="Segoe UI" w:hAnsi="Segoe UI" w:cs="Segoe UI"/>
          <w:i/>
          <w:iCs/>
          <w:color w:val="000000"/>
        </w:rPr>
        <w:t>Затем дети после наглядного примера раскладывают животных, согласно мест их обитания).</w:t>
      </w:r>
      <w:proofErr w:type="gramEnd"/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Молодцы! Понравилось играть?.. А теперь продолжим наше с вами путешествие. И полетим мы на самолете дальше. Встаем, поднимаем ручки – крылья. Полетели.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Самолет летит,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Самолет гудит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У-У-У-У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Я лечу, лечу.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Воспитатель:</w:t>
      </w:r>
    </w:p>
    <w:p w:rsidR="00141499" w:rsidRDefault="00141499" w:rsidP="00141499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Ребятки вот мы и прилетели. Наша остановка «Сказочная». Посмотрите, кто нас здесь ждет. </w:t>
      </w:r>
      <w:r>
        <w:rPr>
          <w:rFonts w:ascii="Segoe UI" w:hAnsi="Segoe UI" w:cs="Segoe UI"/>
          <w:i/>
          <w:iCs/>
          <w:color w:val="000000"/>
        </w:rPr>
        <w:t>( На столе настольный кукольный театр из сказки «Репка»).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 Как вы </w:t>
      </w:r>
      <w:proofErr w:type="gramStart"/>
      <w:r>
        <w:rPr>
          <w:rFonts w:ascii="Segoe UI" w:hAnsi="Segoe UI" w:cs="Segoe UI"/>
          <w:color w:val="000000"/>
        </w:rPr>
        <w:t>думаете</w:t>
      </w:r>
      <w:proofErr w:type="gramEnd"/>
      <w:r>
        <w:rPr>
          <w:rFonts w:ascii="Segoe UI" w:hAnsi="Segoe UI" w:cs="Segoe UI"/>
          <w:color w:val="000000"/>
        </w:rPr>
        <w:t xml:space="preserve"> какая это сказка? («Репка»)</w:t>
      </w:r>
      <w:proofErr w:type="gramStart"/>
      <w:r>
        <w:rPr>
          <w:rFonts w:ascii="Segoe UI" w:hAnsi="Segoe UI" w:cs="Segoe UI"/>
          <w:color w:val="000000"/>
        </w:rPr>
        <w:t>.А</w:t>
      </w:r>
      <w:proofErr w:type="gramEnd"/>
      <w:r>
        <w:rPr>
          <w:rFonts w:ascii="Segoe UI" w:hAnsi="Segoe UI" w:cs="Segoe UI"/>
          <w:color w:val="000000"/>
        </w:rPr>
        <w:t xml:space="preserve"> кто герои этой сказки? </w:t>
      </w:r>
      <w:r>
        <w:rPr>
          <w:rFonts w:ascii="Segoe UI" w:hAnsi="Segoe UI" w:cs="Segoe UI"/>
          <w:i/>
          <w:iCs/>
          <w:color w:val="000000"/>
        </w:rPr>
        <w:t>( дети перечисляют).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Я начну сказку, а вы будете продолжать.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Посадил дед репку, выросла репка большая, пребольшая.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- Кто из вас дальше расскажет? </w:t>
      </w:r>
      <w:proofErr w:type="gramStart"/>
      <w:r>
        <w:rPr>
          <w:rFonts w:ascii="Segoe UI" w:hAnsi="Segoe UI" w:cs="Segoe UI"/>
          <w:i/>
          <w:iCs/>
          <w:color w:val="000000"/>
        </w:rPr>
        <w:t xml:space="preserve">( </w:t>
      </w:r>
      <w:proofErr w:type="gramEnd"/>
      <w:r>
        <w:rPr>
          <w:rFonts w:ascii="Segoe UI" w:hAnsi="Segoe UI" w:cs="Segoe UI"/>
          <w:i/>
          <w:iCs/>
          <w:color w:val="000000"/>
        </w:rPr>
        <w:t>дети поочередно продолжают сказку при помощи воспитателя).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Какие вы молодцы. Хорошая сказка у вас получилась. Вам понравилось играть?</w:t>
      </w:r>
      <w:proofErr w:type="gramStart"/>
      <w:r>
        <w:rPr>
          <w:rFonts w:ascii="Segoe UI" w:hAnsi="Segoe UI" w:cs="Segoe UI"/>
          <w:color w:val="000000"/>
        </w:rPr>
        <w:br/>
        <w:t>-</w:t>
      </w:r>
      <w:proofErr w:type="gramEnd"/>
      <w:r>
        <w:rPr>
          <w:rFonts w:ascii="Segoe UI" w:hAnsi="Segoe UI" w:cs="Segoe UI"/>
          <w:color w:val="000000"/>
        </w:rPr>
        <w:t>А теперь я предлагаю Вам пройти в соседнюю комнату и закрепить наши знания на сенсорном столе. (</w:t>
      </w:r>
      <w:r>
        <w:rPr>
          <w:rFonts w:ascii="Segoe UI" w:hAnsi="Segoe UI" w:cs="Segoe UI"/>
          <w:i/>
          <w:iCs/>
          <w:color w:val="000000"/>
        </w:rPr>
        <w:t>дети вместе с гостями переходят в соседнюю комнату)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i/>
          <w:iCs/>
          <w:color w:val="000000"/>
        </w:rPr>
        <w:t>Дети, поочередно, под руководством педагога, проходят задания на сенсорном столе.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Итог:</w:t>
      </w:r>
    </w:p>
    <w:p w:rsidR="00141499" w:rsidRDefault="00141499" w:rsidP="0014149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Воспитатель:</w:t>
      </w:r>
    </w:p>
    <w:p w:rsidR="00141499" w:rsidRDefault="00141499" w:rsidP="00420F22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Ребята, вам понравилось наше путешествие? А что больше понравилось? </w:t>
      </w:r>
      <w:r>
        <w:rPr>
          <w:rFonts w:ascii="Segoe UI" w:hAnsi="Segoe UI" w:cs="Segoe UI"/>
          <w:i/>
          <w:iCs/>
          <w:color w:val="000000"/>
        </w:rPr>
        <w:t>( ответы детей). </w:t>
      </w:r>
      <w:bookmarkStart w:id="0" w:name="_GoBack"/>
      <w:bookmarkEnd w:id="0"/>
      <w:r w:rsidR="00420F22">
        <w:rPr>
          <w:rFonts w:ascii="Segoe UI" w:hAnsi="Segoe UI" w:cs="Segoe UI"/>
          <w:color w:val="000000"/>
        </w:rPr>
        <w:t xml:space="preserve"> </w:t>
      </w:r>
    </w:p>
    <w:p w:rsidR="001F2884" w:rsidRDefault="001F2884"/>
    <w:sectPr w:rsidR="001F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99"/>
    <w:rsid w:val="00141499"/>
    <w:rsid w:val="001F2884"/>
    <w:rsid w:val="004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4994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2022-01-14T09:38:00Z</dcterms:created>
  <dcterms:modified xsi:type="dcterms:W3CDTF">2022-01-24T06:42:00Z</dcterms:modified>
</cp:coreProperties>
</file>