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BE" w:rsidRDefault="001515BE"/>
    <w:p w:rsidR="009C74F2" w:rsidRDefault="00F67D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9C74F2" w:rsidRPr="009C74F2">
        <w:rPr>
          <w:sz w:val="28"/>
          <w:szCs w:val="28"/>
        </w:rPr>
        <w:t>Младшая разновозрастная групп</w:t>
      </w:r>
      <w:r w:rsidR="009C74F2">
        <w:rPr>
          <w:sz w:val="28"/>
          <w:szCs w:val="28"/>
        </w:rPr>
        <w:t xml:space="preserve">а   </w:t>
      </w:r>
    </w:p>
    <w:p w:rsidR="009C74F2" w:rsidRDefault="009C74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157" cy="7598228"/>
            <wp:effectExtent l="19050" t="0" r="5443" b="0"/>
            <wp:docPr id="1" name="Рисунок 1" descr="C:\Users\Пользователь\Desktop\Фото д.сада 16.01.20 — копия\IMG_20200116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.сада 16.01.20 — копия\IMG_20200116_102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2" w:rsidRDefault="00E3090F">
      <w:pPr>
        <w:rPr>
          <w:sz w:val="28"/>
          <w:szCs w:val="28"/>
        </w:rPr>
      </w:pPr>
      <w:r>
        <w:rPr>
          <w:sz w:val="28"/>
          <w:szCs w:val="28"/>
        </w:rPr>
        <w:t>Центр сюжетно-ролевых игр, центр строительства, центр мелкой моторики, центр музыки, уголок природы.</w:t>
      </w: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157" cy="7271657"/>
            <wp:effectExtent l="19050" t="0" r="5443" b="0"/>
            <wp:docPr id="2" name="Рисунок 2" descr="C:\Users\Пользователь\Desktop\Фото д.сада 16.01.20 — копия\IMG_20200116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.сада 16.01.20 — копия\IMG_20200116_10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2" w:rsidRDefault="00E3090F">
      <w:pPr>
        <w:rPr>
          <w:sz w:val="28"/>
          <w:szCs w:val="28"/>
        </w:rPr>
      </w:pPr>
      <w:r>
        <w:rPr>
          <w:sz w:val="28"/>
          <w:szCs w:val="28"/>
        </w:rPr>
        <w:t>Книжный уголок, уголок уединения, центр театрализованных игр.</w:t>
      </w: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157" cy="7649029"/>
            <wp:effectExtent l="19050" t="0" r="5443" b="0"/>
            <wp:docPr id="3" name="Рисунок 3" descr="C:\Users\Пользователь\Desktop\Фото д.сада 16.01.20 — копия\IMG_20200116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.сада 16.01.20 — копия\IMG_20200116_10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2" w:rsidRDefault="00E3090F">
      <w:pPr>
        <w:rPr>
          <w:sz w:val="28"/>
          <w:szCs w:val="28"/>
        </w:rPr>
      </w:pPr>
      <w:r>
        <w:rPr>
          <w:sz w:val="28"/>
          <w:szCs w:val="28"/>
        </w:rPr>
        <w:t>Центр сюжетно-ролевых игр, центр настольных игр, центр изобразительного искусства.</w:t>
      </w: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</w:p>
    <w:p w:rsidR="009C74F2" w:rsidRDefault="009C74F2">
      <w:pPr>
        <w:rPr>
          <w:sz w:val="28"/>
          <w:szCs w:val="28"/>
        </w:rPr>
      </w:pPr>
    </w:p>
    <w:p w:rsidR="00E3090F" w:rsidRDefault="009C74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157" cy="7525657"/>
            <wp:effectExtent l="19050" t="0" r="5443" b="0"/>
            <wp:docPr id="4" name="Рисунок 4" descr="C:\Users\Пользователь\Desktop\Фото д.сада 16.01.20 — копия\IMG_20200116_1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.сада 16.01.20 — копия\IMG_20200116_10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2" w:rsidRPr="00E3090F" w:rsidRDefault="00E3090F" w:rsidP="00E3090F">
      <w:pPr>
        <w:rPr>
          <w:sz w:val="28"/>
          <w:szCs w:val="28"/>
        </w:rPr>
      </w:pPr>
      <w:r>
        <w:rPr>
          <w:sz w:val="28"/>
          <w:szCs w:val="28"/>
        </w:rPr>
        <w:t>Место для группового сбора.</w:t>
      </w:r>
      <w:bookmarkStart w:id="0" w:name="_GoBack"/>
      <w:bookmarkEnd w:id="0"/>
    </w:p>
    <w:sectPr w:rsidR="009C74F2" w:rsidRPr="00E3090F" w:rsidSect="0015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74F2"/>
    <w:rsid w:val="000F5B07"/>
    <w:rsid w:val="001515BE"/>
    <w:rsid w:val="00190088"/>
    <w:rsid w:val="001F2503"/>
    <w:rsid w:val="00525E20"/>
    <w:rsid w:val="009C74F2"/>
    <w:rsid w:val="00B235AE"/>
    <w:rsid w:val="00C86CE1"/>
    <w:rsid w:val="00E3090F"/>
    <w:rsid w:val="00F6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Лена</cp:lastModifiedBy>
  <cp:revision>6</cp:revision>
  <dcterms:created xsi:type="dcterms:W3CDTF">2020-03-04T06:36:00Z</dcterms:created>
  <dcterms:modified xsi:type="dcterms:W3CDTF">2020-03-04T06:58:00Z</dcterms:modified>
</cp:coreProperties>
</file>